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芜湖市纤维检验所</w:t>
      </w:r>
      <w:r>
        <w:rPr>
          <w:rFonts w:hint="eastAsia"/>
          <w:b/>
          <w:bCs/>
          <w:sz w:val="32"/>
          <w:szCs w:val="32"/>
        </w:rPr>
        <w:t>招聘编外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 xml:space="preserve">临时聘用                      </w:t>
      </w:r>
      <w:bookmarkStart w:id="0" w:name="_GoBack"/>
      <w:r>
        <w:rPr>
          <w:rFonts w:hint="eastAsia"/>
          <w:b/>
          <w:bCs/>
          <w:sz w:val="32"/>
          <w:szCs w:val="32"/>
        </w:rPr>
        <w:t>工作人员报名表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人员身份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  （职称）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所受      奖惩      情况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color w:val="333333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color w:val="333333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000000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000000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000000"/>
          <w:kern w:val="0"/>
          <w:sz w:val="24"/>
          <w:shd w:val="clear" w:color="auto" w:fill="FFFFFF"/>
        </w:rPr>
        <w:t>2.个人简历请从大学期间开始填写。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Calibri" w:eastAsia="仿宋_GB2312" w:cs="仿宋_GB2312"/>
          <w:color w:val="000000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743F2"/>
    <w:rsid w:val="42C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2019-09-18T01:28:00Z</dcterms:created>
  <dc:creator>Administrator</dc:creator>
  <cp:lastModifiedBy>Administrator</cp:lastModifiedBy>
  <dcterms:modified xsi:type="dcterms:W3CDTF">2019-09-18T01:28:27Z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